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34" w:rsidRDefault="00CA4B34" w:rsidP="00CA4B34">
      <w:pPr>
        <w:numPr>
          <w:ilvl w:val="0"/>
          <w:numId w:val="1"/>
        </w:numPr>
        <w:tabs>
          <w:tab w:val="left" w:pos="4536"/>
        </w:tabs>
        <w:spacing w:line="360" w:lineRule="auto"/>
        <w:ind w:right="5102"/>
        <w:jc w:val="both"/>
        <w:rPr>
          <w:rFonts w:ascii="Times New Roman" w:hAnsi="Times New Roman"/>
          <w:color w:val="000000"/>
        </w:rPr>
      </w:pPr>
    </w:p>
    <w:p w:rsidR="00CA4B34" w:rsidRPr="00DB5C48" w:rsidRDefault="00394B5A" w:rsidP="00CA4B34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АДМИНИСТРАЦИЯ</w:t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БЕРДЯУШСКОГО ГОРОДСКОГО ПОСЕЛЕНИЯ</w:t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САТКИНСКОГО МУНИЦИПАЛЬНОГО РАЙОНА</w:t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CA4B34" w:rsidRPr="00DB5C48" w:rsidRDefault="0089056C" w:rsidP="00CA4B34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7728" from="-33.75pt,16.8pt" to="476.25pt,16.8pt" o:allowincell="f" strokeweight="1pt"/>
        </w:pict>
      </w:r>
      <w:r w:rsidR="00082DC1">
        <w:rPr>
          <w:rFonts w:ascii="Times New Roman" w:hAnsi="Times New Roman"/>
          <w:b/>
          <w:sz w:val="28"/>
          <w:szCs w:val="28"/>
        </w:rPr>
        <w:t>ПОСТАНОВЛ</w:t>
      </w:r>
      <w:r w:rsidR="00CA4B34" w:rsidRPr="00DB5C48">
        <w:rPr>
          <w:rFonts w:ascii="Times New Roman" w:hAnsi="Times New Roman"/>
          <w:b/>
          <w:sz w:val="28"/>
          <w:szCs w:val="28"/>
        </w:rPr>
        <w:t>ЕНИЕ</w:t>
      </w:r>
    </w:p>
    <w:p w:rsidR="00CA4B34" w:rsidRDefault="00CA4B34" w:rsidP="00CA4B34">
      <w:pPr>
        <w:numPr>
          <w:ilvl w:val="0"/>
          <w:numId w:val="1"/>
        </w:numPr>
        <w:rPr>
          <w:rFonts w:ascii="Times New Roman" w:hAnsi="Times New Roman"/>
          <w:b/>
          <w:bCs/>
          <w:u w:val="single"/>
        </w:rPr>
      </w:pPr>
    </w:p>
    <w:p w:rsidR="00CA4B34" w:rsidRPr="00CA4B34" w:rsidRDefault="00CA4B34" w:rsidP="00CA4B34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CA4B34">
        <w:rPr>
          <w:rFonts w:ascii="Times New Roman" w:hAnsi="Times New Roman"/>
          <w:b/>
          <w:bCs/>
          <w:sz w:val="22"/>
          <w:szCs w:val="22"/>
          <w:u w:val="single"/>
        </w:rPr>
        <w:t>от</w:t>
      </w:r>
      <w:r w:rsidR="0022137E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="00082DC1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  <w:r w:rsidR="00C421C5">
        <w:rPr>
          <w:rFonts w:ascii="Times New Roman" w:hAnsi="Times New Roman"/>
          <w:b/>
          <w:bCs/>
          <w:sz w:val="22"/>
          <w:szCs w:val="22"/>
          <w:u w:val="single"/>
        </w:rPr>
        <w:t xml:space="preserve">16 сентября </w:t>
      </w:r>
      <w:r w:rsidR="00D85630">
        <w:rPr>
          <w:rFonts w:ascii="Times New Roman" w:hAnsi="Times New Roman"/>
          <w:b/>
          <w:bCs/>
          <w:sz w:val="22"/>
          <w:szCs w:val="22"/>
          <w:u w:val="single"/>
        </w:rPr>
        <w:t>2019</w:t>
      </w:r>
      <w:r w:rsidR="0096718B">
        <w:rPr>
          <w:rFonts w:ascii="Times New Roman" w:hAnsi="Times New Roman"/>
          <w:b/>
          <w:bCs/>
          <w:sz w:val="22"/>
          <w:szCs w:val="22"/>
          <w:u w:val="single"/>
        </w:rPr>
        <w:t xml:space="preserve"> года  №</w:t>
      </w:r>
      <w:r w:rsidR="00BC42CE">
        <w:rPr>
          <w:rFonts w:ascii="Times New Roman" w:hAnsi="Times New Roman"/>
          <w:b/>
          <w:bCs/>
          <w:sz w:val="22"/>
          <w:szCs w:val="22"/>
          <w:u w:val="single"/>
        </w:rPr>
        <w:t>139</w:t>
      </w:r>
      <w:r w:rsidR="004C1114">
        <w:rPr>
          <w:rFonts w:ascii="Times New Roman" w:hAnsi="Times New Roman"/>
          <w:b/>
          <w:bCs/>
          <w:sz w:val="22"/>
          <w:szCs w:val="22"/>
          <w:u w:val="single"/>
        </w:rPr>
        <w:t>-</w:t>
      </w:r>
      <w:r w:rsidR="00082DC1">
        <w:rPr>
          <w:rFonts w:ascii="Times New Roman" w:hAnsi="Times New Roman"/>
          <w:b/>
          <w:bCs/>
          <w:sz w:val="22"/>
          <w:szCs w:val="22"/>
          <w:u w:val="single"/>
        </w:rPr>
        <w:t>п</w:t>
      </w:r>
    </w:p>
    <w:p w:rsidR="00CA4B34" w:rsidRDefault="00CA4B34" w:rsidP="00CC0545">
      <w:pPr>
        <w:numPr>
          <w:ilvl w:val="0"/>
          <w:numId w:val="1"/>
        </w:numPr>
        <w:rPr>
          <w:rFonts w:ascii="Times New Roman" w:hAnsi="Times New Roman"/>
        </w:rPr>
      </w:pPr>
      <w:r w:rsidRPr="00DB5C48">
        <w:rPr>
          <w:rFonts w:ascii="Times New Roman" w:hAnsi="Times New Roman"/>
        </w:rPr>
        <w:t>п. Бердяуш</w:t>
      </w:r>
    </w:p>
    <w:p w:rsidR="00EA0827" w:rsidRPr="00CC0545" w:rsidRDefault="00EA0827" w:rsidP="00CC0545">
      <w:pPr>
        <w:numPr>
          <w:ilvl w:val="0"/>
          <w:numId w:val="1"/>
        </w:numPr>
        <w:rPr>
          <w:rFonts w:ascii="Times New Roman" w:hAnsi="Times New Roman"/>
        </w:rPr>
      </w:pPr>
    </w:p>
    <w:p w:rsidR="00082DC1" w:rsidRPr="00880E6C" w:rsidRDefault="00F762CA" w:rsidP="00C421C5">
      <w:pPr>
        <w:tabs>
          <w:tab w:val="left" w:pos="4536"/>
        </w:tabs>
        <w:ind w:right="5103"/>
        <w:rPr>
          <w:rFonts w:ascii="Times New Roman" w:hAnsi="Times New Roman" w:cs="Times New Roman"/>
          <w:bCs/>
          <w:sz w:val="22"/>
          <w:szCs w:val="22"/>
        </w:rPr>
      </w:pPr>
      <w:r w:rsidRPr="00880E6C">
        <w:rPr>
          <w:rFonts w:ascii="Times New Roman" w:hAnsi="Times New Roman"/>
          <w:sz w:val="22"/>
          <w:szCs w:val="22"/>
        </w:rPr>
        <w:t xml:space="preserve">Об утверждении </w:t>
      </w:r>
      <w:r w:rsidR="00C421C5">
        <w:rPr>
          <w:rFonts w:ascii="Times New Roman" w:hAnsi="Times New Roman"/>
          <w:sz w:val="22"/>
          <w:szCs w:val="22"/>
        </w:rPr>
        <w:t xml:space="preserve">актуализированной схемы теплоснабжения Бердяушского городского поселения </w:t>
      </w:r>
      <w:r w:rsidR="00011F8F">
        <w:rPr>
          <w:rFonts w:ascii="Times New Roman" w:hAnsi="Times New Roman"/>
          <w:sz w:val="22"/>
          <w:szCs w:val="22"/>
        </w:rPr>
        <w:t xml:space="preserve"> до 2027 года (актуализация </w:t>
      </w:r>
      <w:r w:rsidR="00C421C5">
        <w:rPr>
          <w:rFonts w:ascii="Times New Roman" w:hAnsi="Times New Roman"/>
          <w:sz w:val="22"/>
          <w:szCs w:val="22"/>
        </w:rPr>
        <w:t>на 2020 год</w:t>
      </w:r>
      <w:r w:rsidR="00011F8F">
        <w:rPr>
          <w:rFonts w:ascii="Times New Roman" w:hAnsi="Times New Roman"/>
          <w:sz w:val="22"/>
          <w:szCs w:val="22"/>
        </w:rPr>
        <w:t>)</w:t>
      </w:r>
    </w:p>
    <w:p w:rsidR="00880E6C" w:rsidRPr="00CA4B34" w:rsidRDefault="00880E6C" w:rsidP="00745168">
      <w:pPr>
        <w:tabs>
          <w:tab w:val="left" w:pos="4536"/>
          <w:tab w:val="left" w:pos="9923"/>
        </w:tabs>
        <w:ind w:right="5103"/>
        <w:jc w:val="both"/>
        <w:rPr>
          <w:rFonts w:ascii="Times New Roman" w:hAnsi="Times New Roman"/>
          <w:sz w:val="22"/>
          <w:szCs w:val="22"/>
        </w:rPr>
      </w:pPr>
    </w:p>
    <w:p w:rsidR="00F762CA" w:rsidRDefault="00880E6C" w:rsidP="0031168D">
      <w:pPr>
        <w:tabs>
          <w:tab w:val="left" w:pos="9781"/>
        </w:tabs>
        <w:spacing w:line="360" w:lineRule="auto"/>
        <w:ind w:right="142" w:firstLine="709"/>
        <w:jc w:val="both"/>
        <w:rPr>
          <w:rFonts w:ascii="Times New Roman" w:hAnsi="Times New Roman" w:cs="Times New Roman"/>
          <w:sz w:val="24"/>
        </w:rPr>
      </w:pPr>
      <w:r w:rsidRPr="00880E6C">
        <w:rPr>
          <w:rFonts w:ascii="Times New Roman" w:hAnsi="Times New Roman" w:cs="Times New Roman"/>
          <w:sz w:val="24"/>
        </w:rPr>
        <w:t>В соответствии с Федеральным законом «</w:t>
      </w:r>
      <w:r w:rsidR="00082DC1">
        <w:rPr>
          <w:rFonts w:ascii="Times New Roman" w:hAnsi="Times New Roman" w:cs="Times New Roman"/>
          <w:sz w:val="24"/>
        </w:rPr>
        <w:t xml:space="preserve">Об общих принципах организации органов местного самоуправления в Российской Федерации» от </w:t>
      </w:r>
      <w:r w:rsidR="00C421C5">
        <w:rPr>
          <w:rFonts w:ascii="Times New Roman" w:hAnsi="Times New Roman" w:cs="Times New Roman"/>
          <w:sz w:val="24"/>
        </w:rPr>
        <w:t>06.10.2003 №131-ФЗ, Постановления Правительства РФ от 22.02.2012 №154 «О требованиях</w:t>
      </w:r>
      <w:r w:rsidR="00F66545">
        <w:rPr>
          <w:rFonts w:ascii="Times New Roman" w:hAnsi="Times New Roman" w:cs="Times New Roman"/>
          <w:sz w:val="24"/>
        </w:rPr>
        <w:t xml:space="preserve"> к схемам теплоснабжения, порядку их разработки и утверждения»</w:t>
      </w:r>
      <w:r w:rsidR="00082DC1">
        <w:rPr>
          <w:rFonts w:ascii="Times New Roman" w:hAnsi="Times New Roman" w:cs="Times New Roman"/>
          <w:sz w:val="24"/>
        </w:rPr>
        <w:t xml:space="preserve">, </w:t>
      </w:r>
      <w:r w:rsidRPr="00880E6C">
        <w:rPr>
          <w:rFonts w:ascii="Times New Roman" w:hAnsi="Times New Roman" w:cs="Times New Roman"/>
          <w:sz w:val="24"/>
        </w:rPr>
        <w:t xml:space="preserve">Уставом Бердяушского городского поселения, </w:t>
      </w:r>
      <w:r w:rsidR="00082DC1">
        <w:rPr>
          <w:rFonts w:ascii="Times New Roman" w:hAnsi="Times New Roman" w:cs="Times New Roman"/>
          <w:sz w:val="24"/>
        </w:rPr>
        <w:t xml:space="preserve">утвержденного Советом депутатов Бердяушского городского поселения ль 26.08.2005 г. №12, </w:t>
      </w:r>
      <w:r w:rsidR="00F66545">
        <w:rPr>
          <w:rFonts w:ascii="Times New Roman" w:hAnsi="Times New Roman" w:cs="Times New Roman"/>
          <w:sz w:val="24"/>
        </w:rPr>
        <w:t xml:space="preserve"> в целях создания благоприятных и безопасных условий для проживания граждан на территории Бердяушского городского поселения, учитывая заключение по результатам публичным слушаний, </w:t>
      </w:r>
    </w:p>
    <w:p w:rsidR="005F1F25" w:rsidRPr="0031168D" w:rsidRDefault="005F1F25" w:rsidP="0031168D">
      <w:pPr>
        <w:tabs>
          <w:tab w:val="left" w:pos="9781"/>
        </w:tabs>
        <w:spacing w:line="360" w:lineRule="auto"/>
        <w:ind w:right="142" w:firstLine="709"/>
        <w:jc w:val="both"/>
        <w:rPr>
          <w:rFonts w:ascii="Times New Roman" w:hAnsi="Times New Roman" w:cs="Times New Roman"/>
          <w:sz w:val="24"/>
        </w:rPr>
      </w:pPr>
    </w:p>
    <w:p w:rsidR="005F1F25" w:rsidRDefault="00082DC1" w:rsidP="005F1F25">
      <w:pPr>
        <w:pStyle w:val="31"/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 w:rsidR="00CA4B34" w:rsidRPr="00CA4B34">
        <w:rPr>
          <w:b/>
          <w:sz w:val="24"/>
          <w:szCs w:val="24"/>
        </w:rPr>
        <w:t>:</w:t>
      </w:r>
    </w:p>
    <w:p w:rsidR="005F1F25" w:rsidRPr="005F1F25" w:rsidRDefault="005F1F25" w:rsidP="005F1F25">
      <w:pPr>
        <w:pStyle w:val="31"/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</w:p>
    <w:p w:rsidR="005F1F25" w:rsidRPr="005F1F25" w:rsidRDefault="005F1F25" w:rsidP="005F1F25">
      <w:pPr>
        <w:pStyle w:val="af4"/>
        <w:numPr>
          <w:ilvl w:val="0"/>
          <w:numId w:val="11"/>
        </w:numPr>
        <w:spacing w:line="360" w:lineRule="auto"/>
        <w:ind w:left="0" w:right="140" w:firstLine="567"/>
        <w:jc w:val="both"/>
        <w:rPr>
          <w:rFonts w:ascii="Times New Roman" w:hAnsi="Times New Roman" w:cs="Times New Roman"/>
          <w:bCs/>
          <w:sz w:val="24"/>
        </w:rPr>
      </w:pPr>
      <w:r w:rsidRPr="005F1F25">
        <w:rPr>
          <w:rFonts w:ascii="Times New Roman" w:hAnsi="Times New Roman" w:cs="Times New Roman"/>
          <w:bCs/>
          <w:sz w:val="24"/>
        </w:rPr>
        <w:t>Утвердить актуализированную схему Бердяушского городского поселения</w:t>
      </w:r>
      <w:r w:rsidR="00536811">
        <w:rPr>
          <w:rFonts w:ascii="Times New Roman" w:hAnsi="Times New Roman" w:cs="Times New Roman"/>
          <w:bCs/>
          <w:sz w:val="24"/>
        </w:rPr>
        <w:t xml:space="preserve"> до 2027 года (актуализация</w:t>
      </w:r>
      <w:r w:rsidRPr="005F1F25">
        <w:rPr>
          <w:rFonts w:ascii="Times New Roman" w:hAnsi="Times New Roman" w:cs="Times New Roman"/>
          <w:bCs/>
          <w:sz w:val="24"/>
        </w:rPr>
        <w:t xml:space="preserve"> на 2020 год</w:t>
      </w:r>
      <w:r w:rsidR="00536811">
        <w:rPr>
          <w:rFonts w:ascii="Times New Roman" w:hAnsi="Times New Roman" w:cs="Times New Roman"/>
          <w:bCs/>
          <w:sz w:val="24"/>
        </w:rPr>
        <w:t>)</w:t>
      </w:r>
      <w:r w:rsidRPr="005F1F25">
        <w:rPr>
          <w:rFonts w:ascii="Times New Roman" w:hAnsi="Times New Roman" w:cs="Times New Roman"/>
          <w:bCs/>
          <w:sz w:val="24"/>
        </w:rPr>
        <w:t xml:space="preserve"> согласно приложению к настоящему постановлению.</w:t>
      </w:r>
    </w:p>
    <w:p w:rsidR="005F1F25" w:rsidRPr="005F1F25" w:rsidRDefault="005F1F25" w:rsidP="005F1F25">
      <w:pPr>
        <w:pStyle w:val="af4"/>
        <w:numPr>
          <w:ilvl w:val="0"/>
          <w:numId w:val="11"/>
        </w:numPr>
        <w:spacing w:line="360" w:lineRule="auto"/>
        <w:ind w:left="0" w:right="140" w:firstLine="567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bCs/>
          <w:sz w:val="24"/>
        </w:rPr>
        <w:t>Саткинский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рабочий» и разместить на официальном сайте Бердяушского городского поселения.</w:t>
      </w:r>
    </w:p>
    <w:p w:rsidR="00F762CA" w:rsidRDefault="0031168D" w:rsidP="00556830">
      <w:pPr>
        <w:pStyle w:val="31"/>
        <w:tabs>
          <w:tab w:val="num" w:pos="0"/>
        </w:tabs>
        <w:spacing w:line="360" w:lineRule="auto"/>
        <w:ind w:right="140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07B39">
        <w:rPr>
          <w:sz w:val="24"/>
          <w:szCs w:val="24"/>
        </w:rPr>
        <w:t xml:space="preserve">. </w:t>
      </w:r>
      <w:r w:rsidR="00B8462D">
        <w:rPr>
          <w:sz w:val="24"/>
          <w:szCs w:val="24"/>
        </w:rPr>
        <w:t>Настоящее постановл</w:t>
      </w:r>
      <w:r w:rsidR="005F1F25">
        <w:rPr>
          <w:sz w:val="24"/>
          <w:szCs w:val="24"/>
        </w:rPr>
        <w:t>ение вступает в силу со дня его официального опубликования.</w:t>
      </w:r>
    </w:p>
    <w:p w:rsidR="00F762CA" w:rsidRDefault="0031168D" w:rsidP="00556830">
      <w:pPr>
        <w:pStyle w:val="31"/>
        <w:tabs>
          <w:tab w:val="num" w:pos="0"/>
        </w:tabs>
        <w:spacing w:line="360" w:lineRule="auto"/>
        <w:ind w:right="140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07B39">
        <w:rPr>
          <w:sz w:val="24"/>
          <w:szCs w:val="24"/>
        </w:rPr>
        <w:t xml:space="preserve">. </w:t>
      </w:r>
      <w:proofErr w:type="gramStart"/>
      <w:r w:rsidR="00F762CA">
        <w:rPr>
          <w:sz w:val="24"/>
          <w:szCs w:val="24"/>
        </w:rPr>
        <w:t>Контроль за</w:t>
      </w:r>
      <w:proofErr w:type="gramEnd"/>
      <w:r w:rsidR="00F762CA">
        <w:rPr>
          <w:sz w:val="24"/>
          <w:szCs w:val="24"/>
        </w:rPr>
        <w:t xml:space="preserve"> исполнен</w:t>
      </w:r>
      <w:r w:rsidR="00B8462D">
        <w:rPr>
          <w:sz w:val="24"/>
          <w:szCs w:val="24"/>
        </w:rPr>
        <w:t>ием настоящего постановл</w:t>
      </w:r>
      <w:r w:rsidR="00F762CA">
        <w:rPr>
          <w:sz w:val="24"/>
          <w:szCs w:val="24"/>
        </w:rPr>
        <w:t>ения оставляю за собой.</w:t>
      </w:r>
    </w:p>
    <w:p w:rsidR="00F762CA" w:rsidRPr="00F762CA" w:rsidRDefault="00F762CA" w:rsidP="00F762CA">
      <w:pPr>
        <w:pStyle w:val="31"/>
        <w:spacing w:line="360" w:lineRule="auto"/>
        <w:ind w:left="709" w:firstLine="0"/>
        <w:jc w:val="both"/>
        <w:rPr>
          <w:sz w:val="24"/>
          <w:szCs w:val="24"/>
        </w:rPr>
      </w:pPr>
    </w:p>
    <w:p w:rsidR="0097357B" w:rsidRPr="00443F9A" w:rsidRDefault="0097357B" w:rsidP="0097357B">
      <w:pPr>
        <w:pStyle w:val="2"/>
        <w:shd w:val="clear" w:color="auto" w:fill="auto"/>
        <w:tabs>
          <w:tab w:val="left" w:pos="567"/>
        </w:tabs>
        <w:spacing w:after="0" w:line="240" w:lineRule="auto"/>
        <w:jc w:val="both"/>
      </w:pPr>
    </w:p>
    <w:p w:rsidR="005C720B" w:rsidRPr="00880E6C" w:rsidRDefault="00F762CA" w:rsidP="00880E6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r w:rsidR="00B068C4" w:rsidRPr="00BE4E3F">
        <w:rPr>
          <w:rFonts w:ascii="Times New Roman" w:hAnsi="Times New Roman" w:cs="Times New Roman"/>
          <w:sz w:val="24"/>
        </w:rPr>
        <w:t xml:space="preserve"> Бердяушского городского поселения                </w:t>
      </w:r>
      <w:r w:rsidR="00B068C4">
        <w:rPr>
          <w:rFonts w:ascii="Times New Roman" w:hAnsi="Times New Roman" w:cs="Times New Roman"/>
          <w:sz w:val="24"/>
        </w:rPr>
        <w:t xml:space="preserve">        </w:t>
      </w:r>
      <w:r w:rsidR="004C4E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</w:t>
      </w:r>
      <w:r w:rsidR="00880E6C">
        <w:rPr>
          <w:rFonts w:ascii="Times New Roman" w:hAnsi="Times New Roman" w:cs="Times New Roman"/>
          <w:sz w:val="24"/>
        </w:rPr>
        <w:t xml:space="preserve">          </w:t>
      </w:r>
      <w:r w:rsidR="00E34767">
        <w:rPr>
          <w:rFonts w:ascii="Times New Roman" w:hAnsi="Times New Roman" w:cs="Times New Roman"/>
          <w:sz w:val="24"/>
        </w:rPr>
        <w:t xml:space="preserve">   </w:t>
      </w:r>
      <w:r w:rsidR="00880E6C">
        <w:rPr>
          <w:rFonts w:ascii="Times New Roman" w:hAnsi="Times New Roman" w:cs="Times New Roman"/>
          <w:sz w:val="24"/>
        </w:rPr>
        <w:t xml:space="preserve">  </w:t>
      </w:r>
      <w:r w:rsidR="00F07B39">
        <w:rPr>
          <w:rFonts w:ascii="Times New Roman" w:hAnsi="Times New Roman" w:cs="Times New Roman"/>
          <w:sz w:val="24"/>
        </w:rPr>
        <w:t xml:space="preserve">  </w:t>
      </w:r>
      <w:r w:rsidR="00880E6C">
        <w:rPr>
          <w:rFonts w:ascii="Times New Roman" w:hAnsi="Times New Roman" w:cs="Times New Roman"/>
          <w:sz w:val="24"/>
        </w:rPr>
        <w:t xml:space="preserve">     </w:t>
      </w:r>
      <w:proofErr w:type="spellStart"/>
      <w:r w:rsidR="00880E6C">
        <w:rPr>
          <w:rFonts w:ascii="Times New Roman" w:hAnsi="Times New Roman" w:cs="Times New Roman"/>
          <w:sz w:val="24"/>
        </w:rPr>
        <w:t>Салионова</w:t>
      </w:r>
      <w:proofErr w:type="spellEnd"/>
      <w:r w:rsidR="00880E6C">
        <w:rPr>
          <w:rFonts w:ascii="Times New Roman" w:hAnsi="Times New Roman" w:cs="Times New Roman"/>
          <w:sz w:val="24"/>
        </w:rPr>
        <w:t xml:space="preserve"> Н.В.</w:t>
      </w:r>
    </w:p>
    <w:p w:rsidR="00082DC1" w:rsidRDefault="00082DC1" w:rsidP="00F762CA">
      <w:pPr>
        <w:shd w:val="clear" w:color="auto" w:fill="FFFFFF"/>
        <w:jc w:val="right"/>
        <w:rPr>
          <w:rFonts w:ascii="Times New Roman" w:hAnsi="Times New Roman"/>
          <w:sz w:val="22"/>
          <w:szCs w:val="22"/>
        </w:rPr>
      </w:pPr>
    </w:p>
    <w:p w:rsidR="00082DC1" w:rsidRDefault="00082DC1" w:rsidP="00F762CA">
      <w:pPr>
        <w:shd w:val="clear" w:color="auto" w:fill="FFFFFF"/>
        <w:jc w:val="right"/>
        <w:rPr>
          <w:rFonts w:ascii="Times New Roman" w:hAnsi="Times New Roman"/>
          <w:sz w:val="22"/>
          <w:szCs w:val="22"/>
        </w:rPr>
      </w:pPr>
    </w:p>
    <w:p w:rsidR="00082DC1" w:rsidRDefault="00082DC1" w:rsidP="00F762CA">
      <w:pPr>
        <w:shd w:val="clear" w:color="auto" w:fill="FFFFFF"/>
        <w:jc w:val="right"/>
        <w:rPr>
          <w:rFonts w:ascii="Times New Roman" w:hAnsi="Times New Roman"/>
          <w:sz w:val="22"/>
          <w:szCs w:val="22"/>
        </w:rPr>
      </w:pPr>
    </w:p>
    <w:p w:rsidR="00082DC1" w:rsidRDefault="00082DC1" w:rsidP="00F762CA">
      <w:pPr>
        <w:shd w:val="clear" w:color="auto" w:fill="FFFFFF"/>
        <w:jc w:val="right"/>
        <w:rPr>
          <w:rFonts w:ascii="Times New Roman" w:hAnsi="Times New Roman"/>
          <w:sz w:val="22"/>
          <w:szCs w:val="22"/>
        </w:rPr>
      </w:pPr>
    </w:p>
    <w:p w:rsidR="00082DC1" w:rsidRDefault="00082DC1" w:rsidP="00F762CA">
      <w:pPr>
        <w:shd w:val="clear" w:color="auto" w:fill="FFFFFF"/>
        <w:jc w:val="right"/>
        <w:rPr>
          <w:rFonts w:ascii="Times New Roman" w:hAnsi="Times New Roman"/>
          <w:sz w:val="22"/>
          <w:szCs w:val="22"/>
        </w:rPr>
      </w:pPr>
    </w:p>
    <w:p w:rsidR="00B068C4" w:rsidRDefault="00B068C4" w:rsidP="00C47761">
      <w:pPr>
        <w:shd w:val="clear" w:color="auto" w:fill="FFFFFF"/>
        <w:rPr>
          <w:rFonts w:ascii="Times New Roman" w:hAnsi="Times New Roman"/>
          <w:sz w:val="22"/>
          <w:szCs w:val="22"/>
        </w:rPr>
      </w:pPr>
    </w:p>
    <w:sectPr w:rsidR="00B068C4" w:rsidSect="00082DC1">
      <w:pgSz w:w="11906" w:h="16838"/>
      <w:pgMar w:top="567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5B9" w:rsidRDefault="006C45B9" w:rsidP="00FE628A">
      <w:r>
        <w:separator/>
      </w:r>
    </w:p>
  </w:endnote>
  <w:endnote w:type="continuationSeparator" w:id="0">
    <w:p w:rsidR="006C45B9" w:rsidRDefault="006C45B9" w:rsidP="00FE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5B9" w:rsidRDefault="006C45B9" w:rsidP="00FE628A">
      <w:r>
        <w:separator/>
      </w:r>
    </w:p>
  </w:footnote>
  <w:footnote w:type="continuationSeparator" w:id="0">
    <w:p w:rsidR="006C45B9" w:rsidRDefault="006C45B9" w:rsidP="00FE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F868AE"/>
    <w:multiLevelType w:val="hybridMultilevel"/>
    <w:tmpl w:val="083AF622"/>
    <w:lvl w:ilvl="0" w:tplc="5E4E6F44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F4400F"/>
    <w:multiLevelType w:val="hybridMultilevel"/>
    <w:tmpl w:val="6928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7D52"/>
    <w:multiLevelType w:val="hybridMultilevel"/>
    <w:tmpl w:val="6B44A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F41DB"/>
    <w:multiLevelType w:val="hybridMultilevel"/>
    <w:tmpl w:val="06B0C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F30F0"/>
    <w:multiLevelType w:val="hybridMultilevel"/>
    <w:tmpl w:val="550E8D2A"/>
    <w:lvl w:ilvl="0" w:tplc="E7FA1F6E">
      <w:start w:val="1"/>
      <w:numFmt w:val="decimal"/>
      <w:lvlText w:val="%1."/>
      <w:lvlJc w:val="left"/>
      <w:pPr>
        <w:ind w:left="1069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14770F1"/>
    <w:multiLevelType w:val="hybridMultilevel"/>
    <w:tmpl w:val="6854DFAA"/>
    <w:lvl w:ilvl="0" w:tplc="20328E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D60DF4"/>
    <w:multiLevelType w:val="hybridMultilevel"/>
    <w:tmpl w:val="8EF4C890"/>
    <w:lvl w:ilvl="0" w:tplc="2D1840F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B1C60D6"/>
    <w:multiLevelType w:val="hybridMultilevel"/>
    <w:tmpl w:val="4E6015B2"/>
    <w:lvl w:ilvl="0" w:tplc="8B1C2D74">
      <w:start w:val="1"/>
      <w:numFmt w:val="decimal"/>
      <w:lvlText w:val="%1."/>
      <w:lvlJc w:val="left"/>
      <w:pPr>
        <w:ind w:left="1437" w:hanging="87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AB4536"/>
    <w:multiLevelType w:val="hybridMultilevel"/>
    <w:tmpl w:val="43E8A21A"/>
    <w:lvl w:ilvl="0" w:tplc="17EAD63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D71376"/>
    <w:multiLevelType w:val="hybridMultilevel"/>
    <w:tmpl w:val="8CB47B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34D34"/>
    <w:rsid w:val="00011F8F"/>
    <w:rsid w:val="00033A98"/>
    <w:rsid w:val="00036C4D"/>
    <w:rsid w:val="00041390"/>
    <w:rsid w:val="0004605D"/>
    <w:rsid w:val="0005067D"/>
    <w:rsid w:val="0006054B"/>
    <w:rsid w:val="0006340E"/>
    <w:rsid w:val="00080FFF"/>
    <w:rsid w:val="00082DC1"/>
    <w:rsid w:val="000A350A"/>
    <w:rsid w:val="000A606D"/>
    <w:rsid w:val="000F32DC"/>
    <w:rsid w:val="00111F70"/>
    <w:rsid w:val="00123D95"/>
    <w:rsid w:val="001340D0"/>
    <w:rsid w:val="00134D34"/>
    <w:rsid w:val="00172665"/>
    <w:rsid w:val="00175630"/>
    <w:rsid w:val="00182A81"/>
    <w:rsid w:val="00190AB6"/>
    <w:rsid w:val="00193641"/>
    <w:rsid w:val="001B24B1"/>
    <w:rsid w:val="001B272F"/>
    <w:rsid w:val="001B2CA4"/>
    <w:rsid w:val="001C30C1"/>
    <w:rsid w:val="001D0A77"/>
    <w:rsid w:val="001D1AC2"/>
    <w:rsid w:val="0022137E"/>
    <w:rsid w:val="00262D6E"/>
    <w:rsid w:val="00264DE5"/>
    <w:rsid w:val="00276155"/>
    <w:rsid w:val="0028087E"/>
    <w:rsid w:val="0029264B"/>
    <w:rsid w:val="00292B71"/>
    <w:rsid w:val="002A4513"/>
    <w:rsid w:val="002B3878"/>
    <w:rsid w:val="002C5852"/>
    <w:rsid w:val="00302B91"/>
    <w:rsid w:val="00305986"/>
    <w:rsid w:val="0030636B"/>
    <w:rsid w:val="00306DDB"/>
    <w:rsid w:val="0031168D"/>
    <w:rsid w:val="003340E6"/>
    <w:rsid w:val="00337A6C"/>
    <w:rsid w:val="00346CB8"/>
    <w:rsid w:val="00355577"/>
    <w:rsid w:val="00361FE1"/>
    <w:rsid w:val="00394B5A"/>
    <w:rsid w:val="00397C64"/>
    <w:rsid w:val="003B198E"/>
    <w:rsid w:val="003C7E5A"/>
    <w:rsid w:val="003F2BE7"/>
    <w:rsid w:val="00416114"/>
    <w:rsid w:val="00422573"/>
    <w:rsid w:val="00443F9A"/>
    <w:rsid w:val="00454FBC"/>
    <w:rsid w:val="0046547D"/>
    <w:rsid w:val="00476613"/>
    <w:rsid w:val="0049035C"/>
    <w:rsid w:val="004B2938"/>
    <w:rsid w:val="004C1114"/>
    <w:rsid w:val="004C3C7C"/>
    <w:rsid w:val="004C4EBD"/>
    <w:rsid w:val="00530243"/>
    <w:rsid w:val="00535710"/>
    <w:rsid w:val="00536811"/>
    <w:rsid w:val="00556830"/>
    <w:rsid w:val="005709AF"/>
    <w:rsid w:val="005A10DA"/>
    <w:rsid w:val="005A4D03"/>
    <w:rsid w:val="005C720B"/>
    <w:rsid w:val="005C7982"/>
    <w:rsid w:val="005D72AE"/>
    <w:rsid w:val="005E7E76"/>
    <w:rsid w:val="005F1F25"/>
    <w:rsid w:val="005F3540"/>
    <w:rsid w:val="00603886"/>
    <w:rsid w:val="00633DC9"/>
    <w:rsid w:val="00666E84"/>
    <w:rsid w:val="00667387"/>
    <w:rsid w:val="006C45B9"/>
    <w:rsid w:val="006D7FAA"/>
    <w:rsid w:val="00700B9E"/>
    <w:rsid w:val="00745168"/>
    <w:rsid w:val="00746063"/>
    <w:rsid w:val="00756C26"/>
    <w:rsid w:val="00763952"/>
    <w:rsid w:val="0077030A"/>
    <w:rsid w:val="007949EE"/>
    <w:rsid w:val="007968AD"/>
    <w:rsid w:val="007A110F"/>
    <w:rsid w:val="007A6088"/>
    <w:rsid w:val="007B3ABF"/>
    <w:rsid w:val="007C79A4"/>
    <w:rsid w:val="007C7A72"/>
    <w:rsid w:val="007E419D"/>
    <w:rsid w:val="00832716"/>
    <w:rsid w:val="00835A37"/>
    <w:rsid w:val="00840579"/>
    <w:rsid w:val="00864DCC"/>
    <w:rsid w:val="008736F7"/>
    <w:rsid w:val="00880E6C"/>
    <w:rsid w:val="0089056C"/>
    <w:rsid w:val="008B0277"/>
    <w:rsid w:val="008B7D32"/>
    <w:rsid w:val="008D0E8A"/>
    <w:rsid w:val="008F3EC7"/>
    <w:rsid w:val="00901464"/>
    <w:rsid w:val="0090622F"/>
    <w:rsid w:val="00924EA0"/>
    <w:rsid w:val="009361B1"/>
    <w:rsid w:val="0096718B"/>
    <w:rsid w:val="0097357B"/>
    <w:rsid w:val="00981E9E"/>
    <w:rsid w:val="00982A58"/>
    <w:rsid w:val="00996C14"/>
    <w:rsid w:val="009C0680"/>
    <w:rsid w:val="009C43A3"/>
    <w:rsid w:val="009C6123"/>
    <w:rsid w:val="009D25BF"/>
    <w:rsid w:val="009D47E9"/>
    <w:rsid w:val="009E11B6"/>
    <w:rsid w:val="009E1E7C"/>
    <w:rsid w:val="009E7738"/>
    <w:rsid w:val="009F064B"/>
    <w:rsid w:val="00A2653E"/>
    <w:rsid w:val="00A56B5A"/>
    <w:rsid w:val="00A62DB2"/>
    <w:rsid w:val="00A633ED"/>
    <w:rsid w:val="00A73A97"/>
    <w:rsid w:val="00A77430"/>
    <w:rsid w:val="00A971BA"/>
    <w:rsid w:val="00AD0DAB"/>
    <w:rsid w:val="00B068C4"/>
    <w:rsid w:val="00B4572A"/>
    <w:rsid w:val="00B56925"/>
    <w:rsid w:val="00B6180E"/>
    <w:rsid w:val="00B70A47"/>
    <w:rsid w:val="00B77109"/>
    <w:rsid w:val="00B8462D"/>
    <w:rsid w:val="00BA560F"/>
    <w:rsid w:val="00BA61AF"/>
    <w:rsid w:val="00BB0FB4"/>
    <w:rsid w:val="00BC42CE"/>
    <w:rsid w:val="00BF6837"/>
    <w:rsid w:val="00C41569"/>
    <w:rsid w:val="00C421C5"/>
    <w:rsid w:val="00C47761"/>
    <w:rsid w:val="00C73177"/>
    <w:rsid w:val="00C97EF0"/>
    <w:rsid w:val="00CA4B2A"/>
    <w:rsid w:val="00CA4B34"/>
    <w:rsid w:val="00CC0545"/>
    <w:rsid w:val="00D02A6B"/>
    <w:rsid w:val="00D04C68"/>
    <w:rsid w:val="00D46803"/>
    <w:rsid w:val="00D61826"/>
    <w:rsid w:val="00D64F46"/>
    <w:rsid w:val="00D85630"/>
    <w:rsid w:val="00D91BEB"/>
    <w:rsid w:val="00DB0D7A"/>
    <w:rsid w:val="00DC272E"/>
    <w:rsid w:val="00DF37A4"/>
    <w:rsid w:val="00E115AB"/>
    <w:rsid w:val="00E16002"/>
    <w:rsid w:val="00E34767"/>
    <w:rsid w:val="00E372D5"/>
    <w:rsid w:val="00E41607"/>
    <w:rsid w:val="00E5073B"/>
    <w:rsid w:val="00E81C56"/>
    <w:rsid w:val="00E92955"/>
    <w:rsid w:val="00EA0827"/>
    <w:rsid w:val="00EA2BA5"/>
    <w:rsid w:val="00EA5873"/>
    <w:rsid w:val="00EC260A"/>
    <w:rsid w:val="00EF4379"/>
    <w:rsid w:val="00EF7AA7"/>
    <w:rsid w:val="00F07B39"/>
    <w:rsid w:val="00F25CE1"/>
    <w:rsid w:val="00F4369A"/>
    <w:rsid w:val="00F66545"/>
    <w:rsid w:val="00F666A2"/>
    <w:rsid w:val="00F704B0"/>
    <w:rsid w:val="00F762CA"/>
    <w:rsid w:val="00F95967"/>
    <w:rsid w:val="00FB4216"/>
    <w:rsid w:val="00FC3B43"/>
    <w:rsid w:val="00FC757C"/>
    <w:rsid w:val="00FC7D74"/>
    <w:rsid w:val="00FD5EEF"/>
    <w:rsid w:val="00FE628A"/>
    <w:rsid w:val="00FF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16"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5">
    <w:name w:val="heading 5"/>
    <w:basedOn w:val="a"/>
    <w:next w:val="a"/>
    <w:qFormat/>
    <w:rsid w:val="00832716"/>
    <w:pPr>
      <w:keepNext/>
      <w:pBdr>
        <w:bottom w:val="single" w:sz="8" w:space="6" w:color="000000"/>
      </w:pBdr>
      <w:tabs>
        <w:tab w:val="num" w:pos="1008"/>
      </w:tabs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716"/>
    <w:rPr>
      <w:color w:val="000080"/>
      <w:u w:val="single"/>
    </w:rPr>
  </w:style>
  <w:style w:type="character" w:customStyle="1" w:styleId="a4">
    <w:name w:val="Символ нумерации"/>
    <w:rsid w:val="00832716"/>
  </w:style>
  <w:style w:type="character" w:customStyle="1" w:styleId="a5">
    <w:name w:val="Маркеры списка"/>
    <w:rsid w:val="00832716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832716"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rsid w:val="00832716"/>
    <w:pPr>
      <w:spacing w:after="120"/>
    </w:pPr>
  </w:style>
  <w:style w:type="paragraph" w:styleId="a8">
    <w:name w:val="Title"/>
    <w:basedOn w:val="a6"/>
    <w:next w:val="a9"/>
    <w:qFormat/>
    <w:rsid w:val="00832716"/>
  </w:style>
  <w:style w:type="paragraph" w:styleId="a9">
    <w:name w:val="Subtitle"/>
    <w:basedOn w:val="a6"/>
    <w:next w:val="a7"/>
    <w:qFormat/>
    <w:rsid w:val="00832716"/>
    <w:pPr>
      <w:jc w:val="center"/>
    </w:pPr>
    <w:rPr>
      <w:i/>
      <w:iCs/>
    </w:rPr>
  </w:style>
  <w:style w:type="paragraph" w:styleId="aa">
    <w:name w:val="List"/>
    <w:basedOn w:val="a7"/>
    <w:rsid w:val="00832716"/>
  </w:style>
  <w:style w:type="paragraph" w:customStyle="1" w:styleId="1">
    <w:name w:val="Название1"/>
    <w:basedOn w:val="a"/>
    <w:rsid w:val="0083271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32716"/>
    <w:pPr>
      <w:suppressLineNumbers/>
    </w:pPr>
  </w:style>
  <w:style w:type="paragraph" w:customStyle="1" w:styleId="ab">
    <w:name w:val="Содержимое таблицы"/>
    <w:basedOn w:val="a"/>
    <w:rsid w:val="00832716"/>
    <w:pPr>
      <w:suppressLineNumbers/>
    </w:pPr>
  </w:style>
  <w:style w:type="paragraph" w:styleId="ac">
    <w:name w:val="No Spacing"/>
    <w:basedOn w:val="a"/>
    <w:link w:val="ad"/>
    <w:uiPriority w:val="1"/>
    <w:qFormat/>
    <w:rsid w:val="00134D34"/>
    <w:pPr>
      <w:widowControl/>
      <w:suppressAutoHyphens w:val="0"/>
    </w:pPr>
    <w:rPr>
      <w:rFonts w:ascii="Calibri" w:eastAsia="Calibri" w:hAnsi="Calibri" w:cs="Times New Roman"/>
      <w:kern w:val="0"/>
      <w:szCs w:val="20"/>
      <w:lang w:val="en-US" w:eastAsia="en-US" w:bidi="en-US"/>
    </w:rPr>
  </w:style>
  <w:style w:type="character" w:customStyle="1" w:styleId="ad">
    <w:name w:val="Без интервала Знак"/>
    <w:basedOn w:val="a0"/>
    <w:link w:val="ac"/>
    <w:uiPriority w:val="1"/>
    <w:rsid w:val="00134D34"/>
    <w:rPr>
      <w:rFonts w:ascii="Calibri" w:eastAsia="Calibri" w:hAnsi="Calibri"/>
      <w:lang w:val="en-US" w:eastAsia="en-US" w:bidi="en-US"/>
    </w:rPr>
  </w:style>
  <w:style w:type="table" w:styleId="ae">
    <w:name w:val="Table Grid"/>
    <w:basedOn w:val="a1"/>
    <w:uiPriority w:val="59"/>
    <w:rsid w:val="00134D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E628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E628A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af1">
    <w:name w:val="footer"/>
    <w:basedOn w:val="a"/>
    <w:link w:val="af2"/>
    <w:uiPriority w:val="99"/>
    <w:semiHidden/>
    <w:unhideWhenUsed/>
    <w:rsid w:val="00FE628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E628A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af3">
    <w:name w:val="Основной текст_"/>
    <w:link w:val="2"/>
    <w:rsid w:val="00CA4B3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3"/>
    <w:rsid w:val="00CA4B34"/>
    <w:pPr>
      <w:widowControl/>
      <w:shd w:val="clear" w:color="auto" w:fill="FFFFFF"/>
      <w:suppressAutoHyphens w:val="0"/>
      <w:spacing w:after="600" w:line="298" w:lineRule="exact"/>
      <w:jc w:val="center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31">
    <w:name w:val="Основной текст с отступом 31"/>
    <w:basedOn w:val="a"/>
    <w:rsid w:val="00CA4B34"/>
    <w:pPr>
      <w:ind w:firstLine="851"/>
    </w:pPr>
    <w:rPr>
      <w:rFonts w:ascii="Times New Roman" w:hAnsi="Times New Roman" w:cs="Times New Roman"/>
      <w:kern w:val="0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CA4B34"/>
    <w:pPr>
      <w:ind w:left="708"/>
    </w:pPr>
  </w:style>
  <w:style w:type="paragraph" w:styleId="af5">
    <w:name w:val="Normal (Web)"/>
    <w:basedOn w:val="a"/>
    <w:uiPriority w:val="99"/>
    <w:semiHidden/>
    <w:unhideWhenUsed/>
    <w:rsid w:val="009E1E7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03886"/>
    <w:rPr>
      <w:rFonts w:ascii="Tahoma" w:hAnsi="Tahoma"/>
      <w:sz w:val="16"/>
      <w:szCs w:val="14"/>
    </w:rPr>
  </w:style>
  <w:style w:type="character" w:customStyle="1" w:styleId="af7">
    <w:name w:val="Текст выноски Знак"/>
    <w:basedOn w:val="a0"/>
    <w:link w:val="af6"/>
    <w:uiPriority w:val="99"/>
    <w:semiHidden/>
    <w:rsid w:val="0060388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customStyle="1" w:styleId="blk">
    <w:name w:val="blk"/>
    <w:basedOn w:val="a0"/>
    <w:rsid w:val="00337A6C"/>
  </w:style>
  <w:style w:type="character" w:customStyle="1" w:styleId="apple-converted-space">
    <w:name w:val="apple-converted-space"/>
    <w:basedOn w:val="a0"/>
    <w:rsid w:val="00936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76221-3E2A-4CDE-AD2E-CF3C55963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АдБердяуш02</cp:lastModifiedBy>
  <cp:revision>134</cp:revision>
  <cp:lastPrinted>2019-03-20T08:30:00Z</cp:lastPrinted>
  <dcterms:created xsi:type="dcterms:W3CDTF">2014-06-19T09:29:00Z</dcterms:created>
  <dcterms:modified xsi:type="dcterms:W3CDTF">2019-09-16T05:22:00Z</dcterms:modified>
</cp:coreProperties>
</file>